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D6C5" w14:textId="5E3C4349" w:rsidR="00D77DE8" w:rsidRDefault="00D77DE8" w:rsidP="00C100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401AF" w14:textId="77777777" w:rsidR="0024310E" w:rsidRPr="00C100D9" w:rsidRDefault="00CE6AC2" w:rsidP="00C100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0D9">
        <w:rPr>
          <w:rFonts w:ascii="Times New Roman" w:hAnsi="Times New Roman" w:cs="Times New Roman"/>
          <w:sz w:val="28"/>
          <w:szCs w:val="28"/>
        </w:rPr>
        <w:t>2024 Futásíjász szakág beszámoló</w:t>
      </w:r>
    </w:p>
    <w:p w14:paraId="18D1604E" w14:textId="77777777" w:rsidR="00CE6AC2" w:rsidRPr="00C100D9" w:rsidRDefault="00CE6AC2">
      <w:pPr>
        <w:rPr>
          <w:rFonts w:ascii="Times New Roman" w:hAnsi="Times New Roman" w:cs="Times New Roman"/>
          <w:sz w:val="28"/>
          <w:szCs w:val="28"/>
        </w:rPr>
      </w:pPr>
    </w:p>
    <w:p w14:paraId="33685FFC" w14:textId="03E9E972" w:rsidR="00CE6AC2" w:rsidRPr="00C100D9" w:rsidRDefault="00C230D0" w:rsidP="00CE6AC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CE6AC2" w:rsidRPr="00C100D9">
        <w:rPr>
          <w:rFonts w:ascii="Times New Roman" w:hAnsi="Times New Roman" w:cs="Times New Roman"/>
          <w:sz w:val="28"/>
          <w:szCs w:val="28"/>
        </w:rPr>
        <w:t>ersenyek</w:t>
      </w:r>
    </w:p>
    <w:p w14:paraId="4637239C" w14:textId="10F83794" w:rsidR="00CE6AC2" w:rsidRPr="00C100D9" w:rsidRDefault="00C230D0" w:rsidP="00CE6AC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CE6AC2" w:rsidRPr="00C100D9">
        <w:rPr>
          <w:rFonts w:ascii="Times New Roman" w:hAnsi="Times New Roman" w:cs="Times New Roman"/>
          <w:sz w:val="28"/>
          <w:szCs w:val="28"/>
        </w:rPr>
        <w:t>redmények</w:t>
      </w:r>
    </w:p>
    <w:p w14:paraId="4C5DE213" w14:textId="6F1AAD46" w:rsidR="00CE6AC2" w:rsidRDefault="00C230D0" w:rsidP="00CE6AC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CE6AC2" w:rsidRPr="00C100D9">
        <w:rPr>
          <w:rFonts w:ascii="Times New Roman" w:hAnsi="Times New Roman" w:cs="Times New Roman"/>
          <w:sz w:val="28"/>
          <w:szCs w:val="28"/>
        </w:rPr>
        <w:t>ervek 202</w:t>
      </w:r>
      <w:r w:rsidR="002E62B7">
        <w:rPr>
          <w:rFonts w:ascii="Times New Roman" w:hAnsi="Times New Roman" w:cs="Times New Roman"/>
          <w:sz w:val="28"/>
          <w:szCs w:val="28"/>
        </w:rPr>
        <w:t>6</w:t>
      </w:r>
      <w:r w:rsidR="00CE6AC2" w:rsidRPr="00C100D9">
        <w:rPr>
          <w:rFonts w:ascii="Times New Roman" w:hAnsi="Times New Roman" w:cs="Times New Roman"/>
          <w:sz w:val="28"/>
          <w:szCs w:val="28"/>
        </w:rPr>
        <w:t>-re</w:t>
      </w:r>
    </w:p>
    <w:p w14:paraId="48B6DAE7" w14:textId="119B1237" w:rsidR="00D77DE8" w:rsidRPr="00C100D9" w:rsidRDefault="00750EFA" w:rsidP="00D77DE8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961EDEB" wp14:editId="5E3AED21">
            <wp:simplePos x="0" y="0"/>
            <wp:positionH relativeFrom="margin">
              <wp:posOffset>4318635</wp:posOffset>
            </wp:positionH>
            <wp:positionV relativeFrom="margin">
              <wp:posOffset>2000250</wp:posOffset>
            </wp:positionV>
            <wp:extent cx="1556050" cy="2076450"/>
            <wp:effectExtent l="0" t="0" r="6350" b="0"/>
            <wp:wrapSquare wrapText="bothSides"/>
            <wp:docPr id="33897152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F8AE41" w14:textId="69844013" w:rsidR="00CE6AC2" w:rsidRPr="00C100D9" w:rsidRDefault="00CE6AC2" w:rsidP="00CE6AC2">
      <w:pPr>
        <w:pStyle w:val="Listaszerbekezds"/>
        <w:numPr>
          <w:ilvl w:val="0"/>
          <w:numId w:val="2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C100D9">
        <w:rPr>
          <w:rFonts w:ascii="Times New Roman" w:hAnsi="Times New Roman" w:cs="Times New Roman"/>
          <w:sz w:val="28"/>
          <w:szCs w:val="28"/>
        </w:rPr>
        <w:t>202</w:t>
      </w:r>
      <w:r w:rsidR="002E62B7">
        <w:rPr>
          <w:rFonts w:ascii="Times New Roman" w:hAnsi="Times New Roman" w:cs="Times New Roman"/>
          <w:sz w:val="28"/>
          <w:szCs w:val="28"/>
        </w:rPr>
        <w:t>5</w:t>
      </w:r>
      <w:r w:rsidRPr="00C100D9">
        <w:rPr>
          <w:rFonts w:ascii="Times New Roman" w:hAnsi="Times New Roman" w:cs="Times New Roman"/>
          <w:sz w:val="28"/>
          <w:szCs w:val="28"/>
        </w:rPr>
        <w:t xml:space="preserve">-ben </w:t>
      </w:r>
      <w:r w:rsidR="002E62B7">
        <w:rPr>
          <w:rFonts w:ascii="Times New Roman" w:hAnsi="Times New Roman" w:cs="Times New Roman"/>
          <w:sz w:val="28"/>
          <w:szCs w:val="28"/>
        </w:rPr>
        <w:t>2</w:t>
      </w:r>
      <w:r w:rsidRPr="00C100D9">
        <w:rPr>
          <w:rFonts w:ascii="Times New Roman" w:hAnsi="Times New Roman" w:cs="Times New Roman"/>
          <w:sz w:val="28"/>
          <w:szCs w:val="28"/>
        </w:rPr>
        <w:t xml:space="preserve"> alkalommal rendeztünk futásíjász versenyt.</w:t>
      </w:r>
    </w:p>
    <w:p w14:paraId="4441C164" w14:textId="7295F9A8" w:rsidR="00CE6AC2" w:rsidRDefault="00CE6AC2" w:rsidP="00C100D9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100D9">
        <w:rPr>
          <w:rFonts w:ascii="Times New Roman" w:hAnsi="Times New Roman" w:cs="Times New Roman"/>
          <w:sz w:val="28"/>
          <w:szCs w:val="28"/>
        </w:rPr>
        <w:t>202</w:t>
      </w:r>
      <w:r w:rsidR="002E62B7">
        <w:rPr>
          <w:rFonts w:ascii="Times New Roman" w:hAnsi="Times New Roman" w:cs="Times New Roman"/>
          <w:sz w:val="28"/>
          <w:szCs w:val="28"/>
        </w:rPr>
        <w:t>5 április 16-án</w:t>
      </w:r>
      <w:r w:rsidRPr="00C100D9">
        <w:rPr>
          <w:rFonts w:ascii="Times New Roman" w:hAnsi="Times New Roman" w:cs="Times New Roman"/>
          <w:sz w:val="28"/>
          <w:szCs w:val="28"/>
        </w:rPr>
        <w:t xml:space="preserve">Tatán került megrendezésre az év első futásíjász versenye. </w:t>
      </w:r>
    </w:p>
    <w:p w14:paraId="44AFF9F5" w14:textId="6A0F1742" w:rsidR="002E62B7" w:rsidRPr="00C100D9" w:rsidRDefault="002E62B7" w:rsidP="002E62B7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47966E38" w14:textId="5983D2FF" w:rsidR="00CE6AC2" w:rsidRDefault="00CE6AC2" w:rsidP="002E62B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05FED0DD" w14:textId="77777777" w:rsidR="00750EFA" w:rsidRPr="00C100D9" w:rsidRDefault="00750EFA" w:rsidP="002E62B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710F43FD" w14:textId="77777777" w:rsidR="00CE6AC2" w:rsidRPr="00C100D9" w:rsidRDefault="00CE6AC2" w:rsidP="00CE6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45A38768" w14:textId="3AF142D3" w:rsidR="00D77DE8" w:rsidRPr="00C100D9" w:rsidRDefault="00D77DE8" w:rsidP="00C100D9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2D8E7DC5" w14:textId="3A58FC88" w:rsidR="00C100D9" w:rsidRPr="00C100D9" w:rsidRDefault="00C100D9" w:rsidP="00C100D9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4E7BB200" w14:textId="2CB01423" w:rsidR="00CE6AC2" w:rsidRDefault="00CE6AC2" w:rsidP="00C230D0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C100D9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Országos Futásíjász Bajnokság</w:t>
      </w:r>
      <w:r w:rsidR="00C230D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, </w:t>
      </w:r>
      <w:r w:rsidRPr="00C230D0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20</w:t>
      </w:r>
      <w:r w:rsidR="002E62B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25. szeptember </w:t>
      </w:r>
      <w:r w:rsidR="00750EF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6</w:t>
      </w:r>
      <w:r w:rsidR="00750EFA"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hu-HU"/>
        </w:rPr>
        <w:drawing>
          <wp:inline distT="0" distB="0" distL="0" distR="0" wp14:anchorId="5B09FF04" wp14:editId="2C01D778">
            <wp:extent cx="5762625" cy="2590800"/>
            <wp:effectExtent l="0" t="0" r="9525" b="0"/>
            <wp:docPr id="59017316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AA2AB" w14:textId="20BE4DB8" w:rsidR="00750EFA" w:rsidRDefault="00750EFA" w:rsidP="00750EFA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20A4ACA2" w14:textId="77777777" w:rsidR="00750EFA" w:rsidRDefault="00750EFA" w:rsidP="00750EFA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7A68961E" w14:textId="5F7D5965" w:rsidR="00C230D0" w:rsidRPr="00C230D0" w:rsidRDefault="00C230D0" w:rsidP="00C230D0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238C6CB6" w14:textId="6AE9652C" w:rsidR="002E62B7" w:rsidRPr="002E62B7" w:rsidRDefault="002E62B7" w:rsidP="002E62B7">
      <w:pPr>
        <w:ind w:left="360"/>
        <w:rPr>
          <w:rFonts w:ascii="Times New Roman" w:hAnsi="Times New Roman" w:cs="Times New Roman"/>
          <w:sz w:val="28"/>
          <w:szCs w:val="28"/>
        </w:rPr>
      </w:pPr>
      <w:r w:rsidRPr="002E62B7">
        <w:rPr>
          <w:rFonts w:ascii="Times New Roman" w:hAnsi="Times New Roman" w:cs="Times New Roman"/>
          <w:sz w:val="28"/>
          <w:szCs w:val="28"/>
        </w:rPr>
        <w:t xml:space="preserve">Beszámoló: </w:t>
      </w:r>
    </w:p>
    <w:p w14:paraId="5D334FF7" w14:textId="598B15E9" w:rsidR="002E62B7" w:rsidRPr="002E62B7" w:rsidRDefault="002E62B7" w:rsidP="002E62B7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E62B7">
        <w:rPr>
          <w:rFonts w:ascii="Times New Roman" w:hAnsi="Times New Roman" w:cs="Times New Roman"/>
          <w:sz w:val="28"/>
          <w:szCs w:val="28"/>
        </w:rPr>
        <w:t>Bár az indulók létszáma</w:t>
      </w:r>
      <w:r w:rsidR="00750EFA">
        <w:rPr>
          <w:rFonts w:ascii="Times New Roman" w:hAnsi="Times New Roman" w:cs="Times New Roman"/>
          <w:sz w:val="28"/>
          <w:szCs w:val="28"/>
        </w:rPr>
        <w:t xml:space="preserve"> viszonylag</w:t>
      </w:r>
      <w:r w:rsidRPr="002E62B7">
        <w:rPr>
          <w:rFonts w:ascii="Times New Roman" w:hAnsi="Times New Roman" w:cs="Times New Roman"/>
          <w:sz w:val="28"/>
          <w:szCs w:val="28"/>
        </w:rPr>
        <w:t xml:space="preserve"> alacsony volt, annál le</w:t>
      </w:r>
      <w:r>
        <w:rPr>
          <w:rFonts w:ascii="Times New Roman" w:hAnsi="Times New Roman" w:cs="Times New Roman"/>
          <w:sz w:val="28"/>
          <w:szCs w:val="28"/>
        </w:rPr>
        <w:t>lk</w:t>
      </w:r>
      <w:r w:rsidRPr="002E62B7">
        <w:rPr>
          <w:rFonts w:ascii="Times New Roman" w:hAnsi="Times New Roman" w:cs="Times New Roman"/>
          <w:sz w:val="28"/>
          <w:szCs w:val="28"/>
        </w:rPr>
        <w:t>esebb csapatból állt.</w:t>
      </w:r>
    </w:p>
    <w:p w14:paraId="148FAC5F" w14:textId="77777777" w:rsidR="002E62B7" w:rsidRPr="002E62B7" w:rsidRDefault="002E62B7" w:rsidP="002E62B7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E62B7">
        <w:rPr>
          <w:rFonts w:ascii="Times New Roman" w:hAnsi="Times New Roman" w:cs="Times New Roman"/>
          <w:sz w:val="28"/>
          <w:szCs w:val="28"/>
        </w:rPr>
        <w:lastRenderedPageBreak/>
        <w:t>Csokifutammal indult a kicsi gyermekeknek, hiszen nagyon fontos az utánpótlás..nem lehet elég korán kezdeni sem a futást, sem az íjászatot!</w:t>
      </w:r>
    </w:p>
    <w:p w14:paraId="66D472BB" w14:textId="77777777" w:rsidR="002E62B7" w:rsidRPr="002E62B7" w:rsidRDefault="002E62B7" w:rsidP="002E62B7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E62B7">
        <w:rPr>
          <w:rFonts w:ascii="Times New Roman" w:hAnsi="Times New Roman" w:cs="Times New Roman"/>
          <w:sz w:val="28"/>
          <w:szCs w:val="28"/>
        </w:rPr>
        <w:t>Utána jöttek a kadétok: az a nagy öröm ért bennünket, hogy az ország egyik legjobb íjásza is részt vett a versenyen</w:t>
      </w:r>
    </w:p>
    <w:p w14:paraId="7F424EF0" w14:textId="09305FC9" w:rsidR="002E62B7" w:rsidRPr="002E62B7" w:rsidRDefault="002E62B7" w:rsidP="002E62B7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E62B7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ö</w:t>
      </w:r>
      <w:r w:rsidRPr="002E62B7">
        <w:rPr>
          <w:rFonts w:ascii="Times New Roman" w:hAnsi="Times New Roman" w:cs="Times New Roman"/>
          <w:sz w:val="28"/>
          <w:szCs w:val="28"/>
        </w:rPr>
        <w:t>szönjük Hunyi Magornak és persze Vass Benedeknek, hogy képviselték korosztályukat a versenyen</w:t>
      </w:r>
      <w:r w:rsidR="00840275">
        <w:rPr>
          <w:rFonts w:ascii="Times New Roman" w:hAnsi="Times New Roman" w:cs="Times New Roman"/>
          <w:sz w:val="28"/>
          <w:szCs w:val="28"/>
        </w:rPr>
        <w:t>. Ebben a korosztályban nagyon nehéz versenyzőket beszervezni.</w:t>
      </w:r>
    </w:p>
    <w:p w14:paraId="7EC19FFD" w14:textId="77777777" w:rsidR="002E62B7" w:rsidRDefault="002E62B7" w:rsidP="002E62B7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2E62B7">
        <w:rPr>
          <w:rFonts w:ascii="Times New Roman" w:hAnsi="Times New Roman" w:cs="Times New Roman"/>
          <w:sz w:val="28"/>
          <w:szCs w:val="28"/>
        </w:rPr>
        <w:t>A sprint táv után, az országos versenyen kívül még többen lefutottuk a 4 K (4 kilóméteres versenyszámot) itt is Varga Peti aratta le a győzelmet, de a többiek is derekasan helytálltak a nagy meleg ellenére)</w:t>
      </w:r>
    </w:p>
    <w:p w14:paraId="7D91FEAF" w14:textId="77777777" w:rsidR="00750EFA" w:rsidRPr="002E62B7" w:rsidRDefault="00750EFA" w:rsidP="002E62B7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47D47E49" w14:textId="59068412" w:rsidR="00750EFA" w:rsidRDefault="00CE6AC2" w:rsidP="00750EFA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C100D9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</w:t>
      </w:r>
      <w:r w:rsidR="00750EFA" w:rsidRPr="00750EF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</w:t>
      </w:r>
      <w:r w:rsidR="00750EFA" w:rsidRPr="00C100D9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Archery Day, </w:t>
      </w:r>
      <w:r w:rsidR="00750EFA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2025. október 4</w:t>
      </w:r>
    </w:p>
    <w:p w14:paraId="3DFD8CEA" w14:textId="77777777" w:rsidR="00750EFA" w:rsidRDefault="00750EFA" w:rsidP="00750EFA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4313B10B" w14:textId="6A057AD5" w:rsidR="00750EFA" w:rsidRDefault="00750EFA" w:rsidP="00750EFA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Ezen az eseményen, a helyszíni adottságok miatt nem tudtunk versenyt rendezni, de részt vettünk egy népszerűsítő videó megalkotásában és az íjászat napján is kimentünk szakágunkat népszerűsíteni.</w:t>
      </w:r>
    </w:p>
    <w:p w14:paraId="19540139" w14:textId="657BCA23" w:rsidR="00CE6AC2" w:rsidRPr="00C100D9" w:rsidRDefault="00CE6AC2" w:rsidP="00CE6AC2">
      <w:pPr>
        <w:pStyle w:val="Listaszerbekezds"/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</w:p>
    <w:p w14:paraId="46BFB927" w14:textId="137C51BD" w:rsidR="00CE6AC2" w:rsidRPr="00750EFA" w:rsidRDefault="002E62B7" w:rsidP="002E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hu-HU"/>
        </w:rPr>
      </w:pPr>
      <w:r w:rsidRPr="00750EFA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hu-HU"/>
        </w:rPr>
        <w:t>Európa Kupa 2025 Franciaország</w:t>
      </w:r>
    </w:p>
    <w:p w14:paraId="2BA25714" w14:textId="771F2419" w:rsidR="00750EFA" w:rsidRDefault="00750EFA" w:rsidP="002E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hu-HU"/>
        </w:rPr>
        <w:drawing>
          <wp:inline distT="0" distB="0" distL="0" distR="0" wp14:anchorId="7941BBB0" wp14:editId="1B8A6C74">
            <wp:extent cx="4629150" cy="3479527"/>
            <wp:effectExtent l="0" t="0" r="0" b="6985"/>
            <wp:docPr id="33857120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530" cy="348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92316" w14:textId="3D3494F7" w:rsidR="002E62B7" w:rsidRPr="00DA3DCD" w:rsidRDefault="00DA3DCD" w:rsidP="002E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hu-HU"/>
        </w:rPr>
        <w:t xml:space="preserve"> Beszámoló</w:t>
      </w:r>
    </w:p>
    <w:p w14:paraId="3127197D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5 fő versenyző (Pete Andi, Varga Péter, Holczinger Blanka, Kovács-Pataki Borostyán és Kovács-Pataki Csenge)+ Kovács-Pataki Krisztián a TTT-HSE íjászszakosztályának vezetője rajtolt el 2025. 10. 09-n csütörtökön, 20 órakor Tatáról. Szeretném kiemelni  Krisztián/Maci munkáját, aki mint sofőr, manager, </w:t>
      </w: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lastRenderedPageBreak/>
        <w:t>team leader, tolmács, coach, fotós, szurkoló, büszke férj és Apa a nap 20 órájában állt rendelkezésünkre.</w:t>
      </w:r>
    </w:p>
    <w:p w14:paraId="41D24B0D" w14:textId="7BBE306B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Szóval röpke 15 órás utazás után, kipakoltunk a szálláson és siettünk a pályára gyakorolni, regisztrá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l</w:t>
      </w: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ni és ekkor volt az ünnepélyes megnyitó is.</w:t>
      </w:r>
    </w:p>
    <w:p w14:paraId="3B960F3C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hu-HU"/>
        </w:rPr>
        <w:t>A szombati</w:t>
      </w: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 női U21 sprint futamban  Borostyán III. helyen végzett ès bár az  Európa Kupa összesített pont rendszere alapján nem jutott dobogóra, így is fantasztikus eredmény.</w:t>
      </w:r>
    </w:p>
    <w:p w14:paraId="06D33EA7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Borostyán egész hétvégén egyenletesen jó, megbízható teljesítményt tudott nyújtani, végtelenül büszkék vagyunk rá IS.</w:t>
      </w:r>
    </w:p>
    <w:p w14:paraId="71173593" w14:textId="11BB94CE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 csapat többi tagja a sprint futamokon sajnos nem jutott el a döntőkig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,</w:t>
      </w: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 de így is szép eredmények születtek. </w:t>
      </w:r>
    </w:p>
    <w:p w14:paraId="226F4F5A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 mix team-ben (férfi-nő vegyes sprint) a középmezőnyben végeztünk.27-ből a 15-ek tettünk.</w:t>
      </w:r>
    </w:p>
    <w:p w14:paraId="2343E86B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hu-HU"/>
        </w:rPr>
        <w:t>Eljött a vasárnap</w:t>
      </w:r>
    </w:p>
    <w:p w14:paraId="7F38179A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Reggel a női 4 kilométeres futamokon is szépen szerepeltünk , jómagam Csenge 8.lettem, de tudtam hozni egy egyenletes teljesítményt, több percet javítottam a két évvel ezelőtti Csehországi eredményemen. A többi versenyzőnk is tisztességesen helytált 15/18/19 hellyel a középmezőnyben végeztek . </w:t>
      </w:r>
    </w:p>
    <w:p w14:paraId="25EE5AC5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Kis pihi után jött a női csapat sprint váltó futam</w:t>
      </w:r>
    </w:p>
    <w:p w14:paraId="441CF9BA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Csipet-csapatunk összetétele:  Hoczinger Blanka, Kovács -Pataki Csenge és Kovács -Pataki Borostyán, </w:t>
      </w:r>
    </w:p>
    <w:p w14:paraId="26A53D52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Fantasztikus volt a futam , nagyon erős volt a mezőny : a legerősebb német, francia, angol, olasz, lengyel női versenyzők, összesen 9 csapat állt össze.</w:t>
      </w:r>
    </w:p>
    <w:p w14:paraId="2C2E4A15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Blanka rajtolt elsőnek és elsőnek is  fordult rá a lőállásra, sajnos párat hibázott a lövésnél és így 3 büntető kört kellett futnia, de nagyon jól tartotta a ritmust nem szakadtunk le a mezőnytől, Én harmadikként tudtam a körömre menni, végül  2 büntető kört kellett futnom, egy találatomat nem adtak meg, de hoztunk a hátrányon.   Aztán jött Bori ... Bori fantasztikusan futott és fantasztikusat lőtt, egy találatát nem adtak meg-csak utólag, óvással-igy neki egy büntető kör jutott. Szívszorító hajrában végül másodpercekkel a német versenyző előtt ért célba, az eredmény az óvással már csak javult:) </w:t>
      </w:r>
    </w:p>
    <w:p w14:paraId="26313A2A" w14:textId="77777777" w:rsid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06DCD290" w14:textId="4A547C4C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ELSŐ LETT A MAGYAR CSAPAT!</w:t>
      </w:r>
    </w:p>
    <w:p w14:paraId="60868400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Hihetetlen érzés volt Magyarországot képviselve, meg mondjuk a Celőkés felsőben a Celőkét is:) állni a dobogón a saját lányommal karöltve!</w:t>
      </w:r>
    </w:p>
    <w:p w14:paraId="2382DBDA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6E390A97" w14:textId="77777777" w:rsidR="00DA3DCD" w:rsidRP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Köszönjük a szurkolást, </w:t>
      </w:r>
      <w:r w:rsidRPr="00DA3DCD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hu-HU"/>
        </w:rPr>
        <w:t>köszönjük a Magyar Íjász Szövetség és a TTT-HSE Tatai Celőkék támogatását. </w:t>
      </w:r>
    </w:p>
    <w:p w14:paraId="1D583F3D" w14:textId="52A67A0C" w:rsidR="00DA3DCD" w:rsidRDefault="00DA3DCD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Megyünk..futunk tovább, várjuk azon elszánt emberek jelentkezését, akik kedvet kaptak a fut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á</w:t>
      </w: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sìj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á</w:t>
      </w:r>
      <w:r w:rsidRPr="00DA3DCD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szathoz. </w:t>
      </w:r>
    </w:p>
    <w:p w14:paraId="71439F5B" w14:textId="77777777" w:rsidR="00C46492" w:rsidRDefault="00C46492" w:rsidP="00DA3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5C1FCCFA" w14:textId="77777777" w:rsidR="00C46492" w:rsidRDefault="00C46492" w:rsidP="00C464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79D17F2E" w14:textId="77777777" w:rsidR="00C46492" w:rsidRDefault="00C46492" w:rsidP="00C464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1CD4F47A" w14:textId="77777777" w:rsidR="00C46492" w:rsidRDefault="00C46492" w:rsidP="00C4649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</w:p>
    <w:p w14:paraId="624317BD" w14:textId="28F82F9D" w:rsidR="00C46492" w:rsidRPr="00C46492" w:rsidRDefault="00C46492" w:rsidP="00C46492">
      <w:pPr>
        <w:pStyle w:val="Listaszerbekezds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</w:t>
      </w:r>
      <w:r w:rsidRPr="00C46492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2026 februárjától a tatai Bláthy Ottó Szakiskola kadétjait készítem fel egy íjász versenyre. Heti 2 alkalommal vannak edzések. Több sportosabb kadéttal sikerült a futásíjászatot is megszerettetnem, így kicsit bővült a keretünk.</w:t>
      </w:r>
    </w:p>
    <w:p w14:paraId="54750B38" w14:textId="77777777" w:rsidR="00750EFA" w:rsidRPr="00D77DE8" w:rsidRDefault="00750EFA" w:rsidP="00D77DE8">
      <w:pPr>
        <w:rPr>
          <w:rFonts w:ascii="Times New Roman" w:hAnsi="Times New Roman" w:cs="Times New Roman"/>
          <w:sz w:val="28"/>
          <w:szCs w:val="28"/>
        </w:rPr>
      </w:pPr>
    </w:p>
    <w:p w14:paraId="7F3F835C" w14:textId="143E11D8" w:rsidR="00C100D9" w:rsidRDefault="00C100D9" w:rsidP="00C100D9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Tervek</w:t>
      </w:r>
      <w:r w:rsidR="00D77DE8">
        <w:rPr>
          <w:rFonts w:ascii="Times New Roman" w:hAnsi="Times New Roman" w:cs="Times New Roman"/>
          <w:sz w:val="28"/>
          <w:szCs w:val="28"/>
        </w:rPr>
        <w:t xml:space="preserve"> 202</w:t>
      </w:r>
      <w:r w:rsidR="002E62B7">
        <w:rPr>
          <w:rFonts w:ascii="Times New Roman" w:hAnsi="Times New Roman" w:cs="Times New Roman"/>
          <w:sz w:val="28"/>
          <w:szCs w:val="28"/>
        </w:rPr>
        <w:t>6</w:t>
      </w:r>
    </w:p>
    <w:p w14:paraId="76AA70ED" w14:textId="77777777" w:rsidR="00DA3DCD" w:rsidRDefault="00DA3DCD" w:rsidP="00DA3DC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folyamatosan tartunk edzéseket, ahol bárki, ingyen kipróbálhatja a futásíjászatot, igyekszünk folyamatosan népszerűsíteni a sportágat.</w:t>
      </w:r>
    </w:p>
    <w:p w14:paraId="726A64D0" w14:textId="77777777" w:rsidR="00DA3DCD" w:rsidRDefault="00DA3DCD" w:rsidP="00DA3DCD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530EB07E" w14:textId="6F46247A" w:rsidR="00DA3DCD" w:rsidRDefault="00C100D9" w:rsidP="00DA3DC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E62B7">
        <w:rPr>
          <w:rFonts w:ascii="Times New Roman" w:hAnsi="Times New Roman" w:cs="Times New Roman"/>
          <w:sz w:val="28"/>
          <w:szCs w:val="28"/>
        </w:rPr>
        <w:t>6-ban</w:t>
      </w:r>
      <w:r>
        <w:rPr>
          <w:rFonts w:ascii="Times New Roman" w:hAnsi="Times New Roman" w:cs="Times New Roman"/>
          <w:sz w:val="28"/>
          <w:szCs w:val="28"/>
        </w:rPr>
        <w:t xml:space="preserve"> is több versenyt rendezünk Tatán, köztük az Országos Bajnokságot is</w:t>
      </w:r>
      <w:r w:rsidR="00DA3DCD">
        <w:rPr>
          <w:rFonts w:ascii="Times New Roman" w:hAnsi="Times New Roman" w:cs="Times New Roman"/>
          <w:sz w:val="28"/>
          <w:szCs w:val="28"/>
        </w:rPr>
        <w:t>.</w:t>
      </w:r>
    </w:p>
    <w:p w14:paraId="753473CA" w14:textId="4F9DC387" w:rsidR="00DA3DCD" w:rsidRDefault="00DA3DCD" w:rsidP="00DA3DCD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Becsatlakoztunk egy nemzetközi versenysorozatba</w:t>
      </w:r>
      <w:r w:rsidR="00750E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így lesz egy nemzetközi versenyünk 2026 május 17-én Tatán!</w:t>
      </w:r>
    </w:p>
    <w:p w14:paraId="4EA7AAB9" w14:textId="34F7C78D" w:rsidR="00DA3DCD" w:rsidRDefault="00DA3DCD" w:rsidP="00350C4B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46492">
        <w:rPr>
          <w:rFonts w:ascii="Times New Roman" w:hAnsi="Times New Roman" w:cs="Times New Roman"/>
          <w:sz w:val="28"/>
          <w:szCs w:val="28"/>
        </w:rPr>
        <w:t>T</w:t>
      </w:r>
      <w:r w:rsidR="00C100D9" w:rsidRPr="00C46492">
        <w:rPr>
          <w:rFonts w:ascii="Times New Roman" w:hAnsi="Times New Roman" w:cs="Times New Roman"/>
          <w:sz w:val="28"/>
          <w:szCs w:val="28"/>
        </w:rPr>
        <w:t xml:space="preserve">ervezünk kijutni </w:t>
      </w:r>
      <w:r w:rsidR="002E62B7" w:rsidRPr="00C46492">
        <w:rPr>
          <w:rFonts w:ascii="Times New Roman" w:hAnsi="Times New Roman" w:cs="Times New Roman"/>
          <w:sz w:val="28"/>
          <w:szCs w:val="28"/>
        </w:rPr>
        <w:t>a Lengyelországban</w:t>
      </w:r>
      <w:r w:rsidR="00C100D9" w:rsidRPr="00C46492">
        <w:rPr>
          <w:rFonts w:ascii="Times New Roman" w:hAnsi="Times New Roman" w:cs="Times New Roman"/>
          <w:sz w:val="28"/>
          <w:szCs w:val="28"/>
        </w:rPr>
        <w:t xml:space="preserve"> megrendezésre kerülő </w:t>
      </w:r>
      <w:r w:rsidR="00C100D9" w:rsidRPr="00C46492">
        <w:rPr>
          <w:rFonts w:ascii="Times New Roman" w:hAnsi="Times New Roman" w:cs="Times New Roman"/>
          <w:b/>
          <w:sz w:val="28"/>
          <w:szCs w:val="28"/>
        </w:rPr>
        <w:t>Európa Kupára</w:t>
      </w:r>
      <w:r w:rsidR="00C100D9" w:rsidRPr="00C46492">
        <w:rPr>
          <w:rFonts w:ascii="Times New Roman" w:hAnsi="Times New Roman" w:cs="Times New Roman"/>
          <w:sz w:val="28"/>
          <w:szCs w:val="28"/>
        </w:rPr>
        <w:t xml:space="preserve"> is októberben!</w:t>
      </w:r>
      <w:r w:rsidR="002E62B7" w:rsidRPr="00C46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60D1C" w14:textId="77777777" w:rsidR="00C46492" w:rsidRPr="00C46492" w:rsidRDefault="00C46492" w:rsidP="00C46492">
      <w:pPr>
        <w:pStyle w:val="Listaszerbekezds"/>
        <w:ind w:left="1440"/>
        <w:rPr>
          <w:rFonts w:ascii="Times New Roman" w:hAnsi="Times New Roman" w:cs="Times New Roman"/>
          <w:sz w:val="28"/>
          <w:szCs w:val="28"/>
        </w:rPr>
      </w:pPr>
    </w:p>
    <w:p w14:paraId="772DED29" w14:textId="54476736" w:rsidR="00C100D9" w:rsidRDefault="00C100D9" w:rsidP="00C100D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Ez utóbbihoz kérnénk a MISZ támogatását, benzinpénz vagy nevezés, esetleg szállás támogatásban. </w:t>
      </w:r>
    </w:p>
    <w:p w14:paraId="37F04777" w14:textId="77777777" w:rsidR="00C230D0" w:rsidRDefault="00C230D0" w:rsidP="00C100D9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17F26697" w14:textId="77777777" w:rsidR="00C230D0" w:rsidRDefault="00C230D0" w:rsidP="00C100D9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14:paraId="495677D6" w14:textId="05FC3A9F" w:rsidR="00C230D0" w:rsidRDefault="00C230D0" w:rsidP="00C100D9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Kelt: 202</w:t>
      </w:r>
      <w:r w:rsidR="00DA3DCD">
        <w:rPr>
          <w:rFonts w:ascii="Times New Roman" w:hAnsi="Times New Roman" w:cs="Times New Roman"/>
          <w:sz w:val="28"/>
          <w:szCs w:val="28"/>
        </w:rPr>
        <w:t>6.04.21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Kovács-Pataki Csenge</w:t>
      </w:r>
    </w:p>
    <w:p w14:paraId="15402370" w14:textId="77777777" w:rsidR="00D77DE8" w:rsidRPr="00D77DE8" w:rsidRDefault="00D77DE8" w:rsidP="00D77DE8">
      <w:pPr>
        <w:rPr>
          <w:rFonts w:ascii="Times New Roman" w:hAnsi="Times New Roman" w:cs="Times New Roman"/>
          <w:sz w:val="28"/>
          <w:szCs w:val="28"/>
        </w:rPr>
      </w:pPr>
    </w:p>
    <w:sectPr w:rsidR="00D77DE8" w:rsidRPr="00D77DE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0A7F" w14:textId="77777777" w:rsidR="00006A22" w:rsidRDefault="00006A22" w:rsidP="00D77DE8">
      <w:pPr>
        <w:spacing w:after="0" w:line="240" w:lineRule="auto"/>
      </w:pPr>
      <w:r>
        <w:separator/>
      </w:r>
    </w:p>
  </w:endnote>
  <w:endnote w:type="continuationSeparator" w:id="0">
    <w:p w14:paraId="484039CE" w14:textId="77777777" w:rsidR="00006A22" w:rsidRDefault="00006A22" w:rsidP="00D7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9801" w14:textId="77777777" w:rsidR="00006A22" w:rsidRDefault="00006A22" w:rsidP="00D77DE8">
      <w:pPr>
        <w:spacing w:after="0" w:line="240" w:lineRule="auto"/>
      </w:pPr>
      <w:r>
        <w:separator/>
      </w:r>
    </w:p>
  </w:footnote>
  <w:footnote w:type="continuationSeparator" w:id="0">
    <w:p w14:paraId="02B650D1" w14:textId="77777777" w:rsidR="00006A22" w:rsidRDefault="00006A22" w:rsidP="00D7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0A5" w14:textId="712AEDCF" w:rsidR="0024310E" w:rsidRDefault="0024310E">
    <w:pPr>
      <w:pStyle w:val="lfej"/>
    </w:pP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4C40D18D" wp14:editId="6DB3EFA1">
          <wp:simplePos x="0" y="0"/>
          <wp:positionH relativeFrom="column">
            <wp:posOffset>5501005</wp:posOffset>
          </wp:positionH>
          <wp:positionV relativeFrom="paragraph">
            <wp:posOffset>-182880</wp:posOffset>
          </wp:positionV>
          <wp:extent cx="876300" cy="838200"/>
          <wp:effectExtent l="0" t="0" r="0" b="0"/>
          <wp:wrapThrough wrapText="bothSides">
            <wp:wrapPolygon edited="0">
              <wp:start x="0" y="0"/>
              <wp:lineTo x="0" y="21109"/>
              <wp:lineTo x="21130" y="21109"/>
              <wp:lineTo x="21130" y="0"/>
              <wp:lineTo x="0" y="0"/>
            </wp:wrapPolygon>
          </wp:wrapThrough>
          <wp:docPr id="3" name="Kép 3" descr="C:\Users\kovac\AppData\Local\Microsoft\Windows\INetCache\Content.Word\Futásíjász log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ovac\AppData\Local\Microsoft\Windows\INetCache\Content.Word\Futásíjász logó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EFA">
      <w:rPr>
        <w:noProof/>
      </w:rPr>
      <w:drawing>
        <wp:anchor distT="0" distB="0" distL="114300" distR="114300" simplePos="0" relativeHeight="251658240" behindDoc="1" locked="0" layoutInCell="1" allowOverlap="1" wp14:anchorId="34413D2E" wp14:editId="64BAE688">
          <wp:simplePos x="0" y="0"/>
          <wp:positionH relativeFrom="column">
            <wp:posOffset>-690245</wp:posOffset>
          </wp:positionH>
          <wp:positionV relativeFrom="paragraph">
            <wp:posOffset>-133350</wp:posOffset>
          </wp:positionV>
          <wp:extent cx="876300" cy="838200"/>
          <wp:effectExtent l="0" t="0" r="0" b="0"/>
          <wp:wrapThrough wrapText="bothSides">
            <wp:wrapPolygon edited="0">
              <wp:start x="0" y="0"/>
              <wp:lineTo x="0" y="21109"/>
              <wp:lineTo x="21130" y="21109"/>
              <wp:lineTo x="21130" y="0"/>
              <wp:lineTo x="0" y="0"/>
            </wp:wrapPolygon>
          </wp:wrapThrough>
          <wp:docPr id="1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FUTÁSÍJÁSZ SZAKÁG</w:t>
    </w:r>
  </w:p>
  <w:p w14:paraId="084BB7CA" w14:textId="77777777" w:rsidR="0024310E" w:rsidRDefault="0024310E">
    <w:pPr>
      <w:pStyle w:val="lfej"/>
    </w:pPr>
    <w:r>
      <w:tab/>
      <w:t>Szakág vezető: Kovács-Pataki Csenge</w:t>
    </w:r>
  </w:p>
  <w:p w14:paraId="5BD67ECC" w14:textId="77777777" w:rsidR="0024310E" w:rsidRDefault="0024310E">
    <w:pPr>
      <w:pStyle w:val="lfej"/>
    </w:pPr>
    <w:r>
      <w:tab/>
      <w:t>Tel: 06 70 27 46 395</w:t>
    </w:r>
  </w:p>
  <w:p w14:paraId="4ECB3DB6" w14:textId="77777777" w:rsidR="0024310E" w:rsidRDefault="0024310E">
    <w:pPr>
      <w:pStyle w:val="lfej"/>
    </w:pPr>
    <w:r>
      <w:tab/>
      <w:t>Email: futasijaszat@gmail.com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036"/>
    <w:multiLevelType w:val="hybridMultilevel"/>
    <w:tmpl w:val="5072B2D6"/>
    <w:lvl w:ilvl="0" w:tplc="040E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D712F38"/>
    <w:multiLevelType w:val="hybridMultilevel"/>
    <w:tmpl w:val="90569F8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DD4F44"/>
    <w:multiLevelType w:val="hybridMultilevel"/>
    <w:tmpl w:val="3FC8265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71BED"/>
    <w:multiLevelType w:val="hybridMultilevel"/>
    <w:tmpl w:val="DDA49B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50B93"/>
    <w:multiLevelType w:val="hybridMultilevel"/>
    <w:tmpl w:val="9EACD1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08E5"/>
    <w:multiLevelType w:val="hybridMultilevel"/>
    <w:tmpl w:val="9A542AB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EA12D9"/>
    <w:multiLevelType w:val="hybridMultilevel"/>
    <w:tmpl w:val="EE1097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220341">
    <w:abstractNumId w:val="4"/>
  </w:num>
  <w:num w:numId="2" w16cid:durableId="43605948">
    <w:abstractNumId w:val="6"/>
  </w:num>
  <w:num w:numId="3" w16cid:durableId="509881243">
    <w:abstractNumId w:val="3"/>
  </w:num>
  <w:num w:numId="4" w16cid:durableId="899633331">
    <w:abstractNumId w:val="1"/>
  </w:num>
  <w:num w:numId="5" w16cid:durableId="475613594">
    <w:abstractNumId w:val="5"/>
  </w:num>
  <w:num w:numId="6" w16cid:durableId="1764960780">
    <w:abstractNumId w:val="2"/>
  </w:num>
  <w:num w:numId="7" w16cid:durableId="9636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C2"/>
    <w:rsid w:val="00006A22"/>
    <w:rsid w:val="000D0C48"/>
    <w:rsid w:val="001420E2"/>
    <w:rsid w:val="00221306"/>
    <w:rsid w:val="0024310E"/>
    <w:rsid w:val="002E62B7"/>
    <w:rsid w:val="003A4F32"/>
    <w:rsid w:val="00431E19"/>
    <w:rsid w:val="00532D69"/>
    <w:rsid w:val="00750EFA"/>
    <w:rsid w:val="00840275"/>
    <w:rsid w:val="00BA32CB"/>
    <w:rsid w:val="00C100D9"/>
    <w:rsid w:val="00C230D0"/>
    <w:rsid w:val="00C46492"/>
    <w:rsid w:val="00CE6AC2"/>
    <w:rsid w:val="00D77DE8"/>
    <w:rsid w:val="00DA3DCD"/>
    <w:rsid w:val="00EE02B8"/>
    <w:rsid w:val="00F541ED"/>
    <w:rsid w:val="00F90E92"/>
    <w:rsid w:val="00F97760"/>
    <w:rsid w:val="00F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8AF49"/>
  <w15:docId w15:val="{0926310C-024C-4378-8BAA-F9EFD92E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6AC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E6AC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4F3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7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7DE8"/>
  </w:style>
  <w:style w:type="paragraph" w:styleId="llb">
    <w:name w:val="footer"/>
    <w:basedOn w:val="Norml"/>
    <w:link w:val="llbChar"/>
    <w:uiPriority w:val="99"/>
    <w:unhideWhenUsed/>
    <w:rsid w:val="00D7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Kovács-Pataki Csenge</dc:creator>
  <cp:keywords/>
  <dc:description/>
  <cp:lastModifiedBy>Szabó Zsolt</cp:lastModifiedBy>
  <cp:revision>2</cp:revision>
  <cp:lastPrinted>2025-04-25T09:18:00Z</cp:lastPrinted>
  <dcterms:created xsi:type="dcterms:W3CDTF">2026-04-22T12:34:00Z</dcterms:created>
  <dcterms:modified xsi:type="dcterms:W3CDTF">2026-04-22T12:34:00Z</dcterms:modified>
</cp:coreProperties>
</file>